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C2" w:rsidRDefault="00670CB8">
      <w:pPr>
        <w:tabs>
          <w:tab w:val="left" w:pos="10206"/>
        </w:tabs>
        <w:spacing w:after="0" w:line="240" w:lineRule="exact"/>
        <w:ind w:left="1006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06794D">
        <w:rPr>
          <w:rFonts w:ascii="Times New Roman" w:hAnsi="Times New Roman" w:cs="Times New Roman"/>
          <w:sz w:val="28"/>
          <w:szCs w:val="24"/>
        </w:rPr>
        <w:t xml:space="preserve"> </w:t>
      </w:r>
      <w:r w:rsidR="000D3EE4">
        <w:rPr>
          <w:rFonts w:ascii="Times New Roman" w:hAnsi="Times New Roman" w:cs="Times New Roman"/>
          <w:sz w:val="28"/>
          <w:szCs w:val="24"/>
        </w:rPr>
        <w:t>1</w:t>
      </w:r>
    </w:p>
    <w:p w:rsidR="00670CB8" w:rsidRDefault="0006794D">
      <w:pPr>
        <w:pStyle w:val="af4"/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приказу </w:t>
      </w:r>
      <w:r w:rsidR="00670CB8">
        <w:rPr>
          <w:rFonts w:ascii="Times New Roman" w:hAnsi="Times New Roman" w:cs="Times New Roman"/>
          <w:sz w:val="28"/>
          <w:szCs w:val="24"/>
        </w:rPr>
        <w:t>отдела</w:t>
      </w:r>
      <w:r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>
        <w:rPr>
          <w:rFonts w:ascii="Times New Roman" w:hAnsi="Times New Roman" w:cs="Times New Roman"/>
          <w:sz w:val="28"/>
          <w:szCs w:val="24"/>
        </w:rPr>
        <w:br/>
      </w:r>
      <w:r w:rsidR="00670CB8">
        <w:rPr>
          <w:rFonts w:ascii="Times New Roman" w:hAnsi="Times New Roman" w:cs="Times New Roman"/>
          <w:sz w:val="28"/>
          <w:szCs w:val="24"/>
        </w:rPr>
        <w:t xml:space="preserve">администрации Изобильненского городского округа </w:t>
      </w:r>
    </w:p>
    <w:p w:rsidR="00D83BC2" w:rsidRDefault="0006794D">
      <w:pPr>
        <w:pStyle w:val="af4"/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Ставропольского края</w:t>
      </w:r>
    </w:p>
    <w:p w:rsidR="00D83BC2" w:rsidRDefault="0006794D">
      <w:pPr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670CB8">
        <w:rPr>
          <w:rFonts w:ascii="Times New Roman" w:hAnsi="Times New Roman" w:cs="Times New Roman"/>
          <w:sz w:val="28"/>
          <w:szCs w:val="24"/>
        </w:rPr>
        <w:t>16</w:t>
      </w:r>
      <w:r>
        <w:rPr>
          <w:rFonts w:ascii="Times New Roman" w:hAnsi="Times New Roman" w:cs="Times New Roman"/>
          <w:sz w:val="28"/>
          <w:szCs w:val="24"/>
        </w:rPr>
        <w:t xml:space="preserve">.10.2023 г. №  </w:t>
      </w:r>
    </w:p>
    <w:p w:rsidR="00D83BC2" w:rsidRDefault="00D83B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0CB8" w:rsidRDefault="00670CB8" w:rsidP="0067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</w:p>
    <w:p w:rsidR="00670CB8" w:rsidRDefault="00670CB8" w:rsidP="0067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proofErr w:type="gramEnd"/>
      <w:r w:rsidRPr="0067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и оценку функциональной грамотности </w:t>
      </w:r>
    </w:p>
    <w:p w:rsidR="00D83BC2" w:rsidRPr="00E02588" w:rsidRDefault="00670CB8" w:rsidP="00E0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общеобразовательных организаций </w:t>
      </w:r>
      <w:r w:rsidRPr="00670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Изобильненского городского округа на 2023/24 учебный год</w:t>
      </w:r>
    </w:p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701"/>
        <w:gridCol w:w="2268"/>
        <w:gridCol w:w="5671"/>
      </w:tblGrid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83BC2" w:rsidRPr="00171558" w:rsidTr="00E02588">
        <w:tc>
          <w:tcPr>
            <w:tcW w:w="15027" w:type="dxa"/>
            <w:gridSpan w:val="5"/>
            <w:shd w:val="clear" w:color="auto" w:fill="auto"/>
            <w:vAlign w:val="center"/>
          </w:tcPr>
          <w:p w:rsidR="00D83BC2" w:rsidRPr="00171558" w:rsidRDefault="0006794D" w:rsidP="00171558">
            <w:pPr>
              <w:pStyle w:val="af4"/>
              <w:numPr>
                <w:ilvl w:val="0"/>
                <w:numId w:val="20"/>
              </w:numPr>
              <w:spacing w:line="240" w:lineRule="exact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8606EC" w:rsidRPr="0017155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мероприятий, направленных на формирование и оценку функциональной грамотности обучающихся на 2023/24 учебный год (далее – </w:t>
            </w:r>
            <w:r w:rsidR="008606EC"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план мероприятий)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Первая декада октября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2" w:rsidRPr="00171558" w:rsidRDefault="008606EC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Изобильненского городского округа 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</w:t>
            </w:r>
            <w:r w:rsidR="008606EC"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плана мероприятий, направленных на формирование и оценку функциональной грамотности обучающихся на 2023/24 учебный год.</w:t>
            </w:r>
          </w:p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специалистов за вопросы формирования функциональной грамотности в </w:t>
            </w:r>
            <w:r w:rsidR="008606EC" w:rsidRPr="00171558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Актуализация муниципальн</w:t>
            </w:r>
            <w:r w:rsidR="002A74FF"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план</w:t>
            </w:r>
            <w:r w:rsidR="002A74FF"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 </w:t>
            </w:r>
            <w:r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мероприятий (дорожной карты), направленн</w:t>
            </w:r>
            <w:r w:rsidR="002A74FF"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ого</w:t>
            </w:r>
            <w:r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на формирование и оценку функциональной грамотности обучающихся общеобразовательных организаций </w:t>
            </w:r>
            <w:r w:rsidR="002B3F0C"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Изобильненского городского округа </w:t>
            </w:r>
            <w:r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 2023/24 учебный год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 20 октября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2" w:rsidRPr="00171558" w:rsidRDefault="002B3F0C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Изобильненского городского округа Ставропольского края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(далее – отдел образования)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 по оценке и формирова</w:t>
            </w:r>
            <w:r w:rsidR="002B3F0C" w:rsidRPr="00171558">
              <w:rPr>
                <w:rFonts w:ascii="Times New Roman" w:hAnsi="Times New Roman" w:cs="Times New Roman"/>
                <w:sz w:val="24"/>
                <w:szCs w:val="24"/>
              </w:rPr>
              <w:t>нию функциональной грамотности в округе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муниципальн</w:t>
            </w:r>
            <w:r w:rsidR="002B3F0C"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B3F0C"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</w:t>
            </w:r>
            <w:r w:rsidR="002B3F0C"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 формирование и оценку функциональной грамотности обучающихся на 2023/24 учебный год.</w:t>
            </w:r>
            <w:proofErr w:type="gramEnd"/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план</w:t>
            </w:r>
            <w:r w:rsidR="009147EF"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ов </w:t>
            </w:r>
            <w:r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мероприятий (дорожных карт), направленных на формирование и оценку функциональной грамотности обучающихся общеобразовательных организаций </w:t>
            </w:r>
            <w:r w:rsidR="003E3DDB"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Изобильненского городского округа </w:t>
            </w:r>
            <w:r w:rsidRPr="00171558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 2023/24 учебный год в общеобразовательных организациях Ставропольского края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 20 октября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2" w:rsidRPr="00171558" w:rsidRDefault="00CD20FB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 (дале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9147EF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 по оценке и формированию функциональной грамотности в ОО.</w:t>
            </w:r>
          </w:p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планов мероприятий ОО, направленных на формирование и оценку функциональной грамотности обучающихся на 2023/24 учебный год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171558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D625AF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краевых 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методических совещани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ях 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вопросу формирования и оценки функциональной грамотности обучающихся общеобразовательных организаций Ставропольского края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2" w:rsidRPr="00171558" w:rsidRDefault="00D625AF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и развитие ключевых компетентностей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вопросах оценки функциональной грамотности обучающихся общеобразовательных организаций </w:t>
            </w:r>
          </w:p>
          <w:p w:rsidR="00D83BC2" w:rsidRPr="00171558" w:rsidRDefault="00D83BC2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обучающихся 8-9 классов 2023/24 учебного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080" w:rsidRPr="00171558" w:rsidRDefault="00651080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D83BC2" w:rsidRPr="00171558" w:rsidRDefault="00651080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контингента обучающихся для анализа эффективности мероприятий по повышению уровня функциональной грамотности обучающихся </w:t>
            </w:r>
          </w:p>
        </w:tc>
      </w:tr>
      <w:tr w:rsidR="00D83BC2" w:rsidRPr="00171558" w:rsidTr="000D3EE4">
        <w:trPr>
          <w:trHeight w:val="1647"/>
        </w:trPr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учителей, участвующих в формировании функциональной грамотности обучающихся 8-9 классов в 2023/24 учебном году</w:t>
            </w:r>
          </w:p>
          <w:p w:rsidR="00D83BC2" w:rsidRPr="00171558" w:rsidRDefault="00D83BC2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080" w:rsidRPr="00171558" w:rsidRDefault="00651080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D83BC2" w:rsidRPr="00171558" w:rsidRDefault="00651080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целевой группы учителей, требующей особой актуализации определенных компетенций в области оценки и формирования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 8-9 классов в 2023/24 учебном году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планов работы </w:t>
            </w:r>
            <w:r w:rsidR="00F47ECA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районных методических объединений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части формирования и оценки формировании функциональной грамотности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03 ноября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7ECA" w:rsidRPr="00171558" w:rsidRDefault="00F47ECA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D83BC2" w:rsidRPr="00171558" w:rsidRDefault="00F47ECA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районных методических объединений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методистов в вопросах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формировании функциональной грамотности обучающихся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родителями, представителями средств массовой информации, общественностью по вопросам формирования функциональной грамотности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2" w:rsidRPr="00171558" w:rsidRDefault="0032237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единого понимания целей формирования функциональной грамотности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="00805093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плана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2" w:rsidRPr="00171558" w:rsidRDefault="0080509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своевременное принятие управленческих решений, направленных на </w:t>
            </w:r>
            <w:r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формирование и оценку функциональной грамотности обучающихся общеобразовательных организаций Ставропольского края в 2023/24 учебном году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планов мероприятий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093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, направленных на формирование и оценку функциональной грамотности обучающихся общеобразовательных организаций </w:t>
            </w:r>
            <w:r w:rsidR="00805093"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Изобильненского городского округа</w:t>
            </w:r>
            <w:r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 на 2023/24 учебный год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2" w:rsidRPr="00171558" w:rsidRDefault="0080509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своевременное принятие управленческих решений, направленных на </w:t>
            </w:r>
            <w:r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формирование и оценку функциональной грамотности обучающихся общеобразовательных организаций </w:t>
            </w:r>
            <w:r w:rsidR="00E61CA3"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Изобильненского городского </w:t>
            </w:r>
            <w:proofErr w:type="spellStart"/>
            <w:r w:rsidR="00E61CA3"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окурга</w:t>
            </w:r>
            <w:proofErr w:type="spellEnd"/>
            <w:r w:rsidRPr="00171558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 в 2023/24 учебном году</w:t>
            </w:r>
            <w:proofErr w:type="gramEnd"/>
          </w:p>
        </w:tc>
      </w:tr>
      <w:tr w:rsidR="00D83BC2" w:rsidRPr="00171558" w:rsidTr="00E02588">
        <w:tc>
          <w:tcPr>
            <w:tcW w:w="15027" w:type="dxa"/>
            <w:gridSpan w:val="5"/>
            <w:shd w:val="clear" w:color="auto" w:fill="auto"/>
            <w:vAlign w:val="center"/>
          </w:tcPr>
          <w:p w:rsidR="00D83BC2" w:rsidRPr="00171558" w:rsidRDefault="0006794D" w:rsidP="00171558">
            <w:pPr>
              <w:pStyle w:val="af4"/>
              <w:numPr>
                <w:ilvl w:val="0"/>
                <w:numId w:val="20"/>
              </w:numPr>
              <w:spacing w:line="240" w:lineRule="exact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D83BC2" w:rsidRPr="00171558" w:rsidTr="00E02588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92" w:type="dxa"/>
            <w:gridSpan w:val="4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6A5795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методических совещани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="0006794D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6794D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06794D"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вопросу формирования и оценки функциональной грамотности обучающихся общеобразовательных организаций Ставропольского края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2" w:rsidRPr="00171558" w:rsidRDefault="006A5795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методологической и методической компетентности педагогов в вопросах оценки и формирования функциональной грамотности обучающихся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71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тиражированию эффективных практик по формированию и оценки функциональной грамотности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EBC" w:rsidRPr="00171558" w:rsidRDefault="00152EBC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D83BC2" w:rsidRPr="00171558" w:rsidRDefault="00152EBC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функциональной грамотности обучающихся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7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2EBC" w:rsidRPr="00171558" w:rsidRDefault="00152EBC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D83BC2" w:rsidRPr="00171558" w:rsidRDefault="00152EBC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уровня компетенций учителей в вопросах формирования функциональной грамотности</w:t>
            </w:r>
          </w:p>
        </w:tc>
      </w:tr>
      <w:tr w:rsidR="00D83BC2" w:rsidRPr="00171558" w:rsidTr="000D3EE4">
        <w:tc>
          <w:tcPr>
            <w:tcW w:w="1135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715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и проведению мастер-классов по вопросам формирования и оценки функциональной грамотности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F6B" w:rsidRPr="00171558" w:rsidRDefault="007A1F6B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D83BC2" w:rsidRPr="00171558" w:rsidRDefault="007A1F6B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83BC2" w:rsidRPr="00171558" w:rsidRDefault="0006794D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Горизонтальное обучение педагогов и повышение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компетенций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формированию и оценке функциональной грамотности обучающихся</w:t>
            </w:r>
          </w:p>
        </w:tc>
      </w:tr>
      <w:tr w:rsidR="00AD2EE3" w:rsidRPr="00171558" w:rsidTr="006472A0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252" w:type="dxa"/>
            <w:shd w:val="clear" w:color="auto" w:fill="auto"/>
          </w:tcPr>
          <w:p w:rsidR="00AD2EE3" w:rsidRPr="00AD2EE3" w:rsidRDefault="00AD2EE3" w:rsidP="00E04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окружных семинаров по вопросам формирования функциональной грамотности обуч</w:t>
            </w: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ющихся</w:t>
            </w:r>
          </w:p>
        </w:tc>
        <w:tc>
          <w:tcPr>
            <w:tcW w:w="1701" w:type="dxa"/>
            <w:shd w:val="clear" w:color="auto" w:fill="auto"/>
          </w:tcPr>
          <w:p w:rsidR="00AD2EE3" w:rsidRPr="00AD2EE3" w:rsidRDefault="00AD2EE3" w:rsidP="00E0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отдела о</w:t>
            </w: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2268" w:type="dxa"/>
            <w:shd w:val="clear" w:color="auto" w:fill="auto"/>
          </w:tcPr>
          <w:p w:rsidR="00AD2EE3" w:rsidRPr="00AD2EE3" w:rsidRDefault="00AD2EE3" w:rsidP="00E0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руководители ОО</w:t>
            </w:r>
          </w:p>
          <w:p w:rsidR="00AD2EE3" w:rsidRPr="00AD2EE3" w:rsidRDefault="00AD2EE3" w:rsidP="00E04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AD2EE3" w:rsidRPr="00AD2EE3" w:rsidRDefault="00AD2EE3" w:rsidP="00E04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 по вопросам формирования и оценки функц</w:t>
            </w: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ональной гр</w:t>
            </w:r>
            <w:bookmarkStart w:id="0" w:name="_GoBack"/>
            <w:bookmarkEnd w:id="0"/>
            <w:r w:rsidRPr="00AD2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амотности</w:t>
            </w:r>
          </w:p>
        </w:tc>
      </w:tr>
      <w:tr w:rsidR="00AD2EE3" w:rsidRPr="00171558" w:rsidTr="00E02588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892" w:type="dxa"/>
            <w:gridSpan w:val="4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Сопровождение на официальном сайте отдела образования и общеобразовательных организациях информационной вкладки по формированию и оценке  функциональной грамотности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деятельности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и оценке  функциональной грамотности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 мероприятиях комплексного проекта (программы) по выравниванию условий для получения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качественного образования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 Изобильненского городского округа в рамках краевой программы «Дети Ставрополья»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методическая поддержка педагогических работников школ с низкими образовательными результатами и школ, находящихся в сложных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социокультурных условиях, в том числе, в части повышения уровня профессиональных компетенций по формированию и оценке функциональной грамотности обучающихся  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формированию и оценке функциональной грамотности в рамках проекта «Школа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и диссеминация опыта работы педагогических и руководящих работников по вопросам оценки и формирования функциональной грамотности, обучающихся в процессе реализации проекта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</w:tr>
      <w:tr w:rsidR="00AD2EE3" w:rsidRPr="00171558" w:rsidTr="00E02588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13892" w:type="dxa"/>
            <w:gridSpan w:val="4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конференциях, семинарах,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,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компетенций у участников школьных управленческих команд  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формированию и оценки функциональной грамотности обучающихся в повестку круглых столов Августовской краевой педагогической конференции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Август,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внедрение в образовательную деятельность образовательных организаций лучших инновационных практик по формированию и оценке функциональной грамотности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краевом семинаре «Реализация требований обновленного ФГОС НОО к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основной образовательной программы начального общего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 педагогических работников в процесс повышения уровня знаний по вопросу формирования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информатики «Формирование цифровой грамотности обучающихся на уроках информатики»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solid" w:color="FFFFFF" w:fill="auto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 педагогических работников в процесс повышения уровня знаний по вопросу цифровой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«Контроль и оценка как составляющие процесса обучения и деятельности учителя в условиях реализации обновленного ФГОС НОО»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вопросам контроля и оценки как составляющие процесса обучения и деятельности учителя в условиях реализации обновленного ФГОС НОО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«Использование банка заданий для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функциональной грамотности в подготовке обучающихся к процедурам оценки качества образования по биологии»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педагогических работников в процесс повышения уровня знаний по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вопросу формирования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предметников общеобразовательных организаций «Формирование функциональной грамотности у обучающихся с ОВЗ Формирование функциональной грамотности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Подготовка учителей-предметников по вопросам повышения уровня функциональной грамотности обучающихся с ОВЗ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обществознания «Анализ типичных затруднений выпускников общеобразовательных организаций при выполнении заданий государственной итоговой аттестации по обществознанию в 2023 году»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Обсуждение типичных затруднений и определение эффективных средств их преодоления при выполнении заданий государственной итоговой аттестации по обществознанию в 2024 году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Профессиональная олимпиада учителей естественнонаучного цикла по функциональной грамотности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Выявление педагогов, обладающих высоким уровнем профессиональных компетенций, необходимых для формирования и оценки естественнонаучной грамотности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«Формирование функциональной грамотности младших школьников в процессе урочной и неурочной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формирование функциональной грамотности младших школьников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«Применение современных образовательных технологий при формировании финансовой грамотности обучающихся начальной школы»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проблемных вопросов применения современных технологий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младших школьников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«Использование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вопросу отбора, разработки и использования в учебном процессе заданий, направленных на формирование компонентов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истории и обществознания «Работа с источниками информации в процессе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подготовке обучающихся к оценочным процедурам по истории»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педагогических работников в процесс повышения уровня знаний по подготовке обучающихся к оценочным процедурам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истории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Участие в краевом семинаре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формирования функциональной грамотности обучающихся» (для молодых педагогов)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у молодых педагогов в области игровых технологий и их применение в процессе формирования функциональной грамотности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Участие в краевом семинаре «Формирование функциональной грамотности в процессе дополнительного образования обучающихся» (для педагогов организаций дополнительного образования детей)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формирования функциональной грамотности в процессе дополнительного образования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Участие в краевом семинаре «Формирование функциональной грамотности обучающихся как условие повышения качества образования в соответствии с требованиями ФГОС НОО» (для учителей начальных классов)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формирования функциональной грамотности в обучающихся как условие повышения качества образования в соответствии с требованиями ФГОС НОО</w:t>
            </w:r>
            <w:proofErr w:type="gramEnd"/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«Оценка качества образования по русскому языку и формирования читательской грамотности обучающихся»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учителей в процесс повышения уровня знаний по вопросу формирования читательской грамотности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и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руководителей образовательных организаций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краевых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совещаниях, круглых столах по вопросам формирования и оценки функциональной грамотности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неформального повышения квалификации педагогических работников по вопросам формирования и оценки функциональной грамотности  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краевых массовых мероприятиях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Трансляция лучших практик, опыта по повышению функциональной грамотности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форум по повышению финансовой грамотности детей и молодежи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Трансляция лучших региональных практик по повышению финансовой грамотности детей и молодежи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«Лучшая программа учителя — наставника по внеурочной деятельности технологической направленности»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внеурочной деятельности и формировании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региональной литературе «Вечные ценности в произведениях писателей Ставрополья»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формирования читательской грамотности в процессе изучения региональной литературы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Фестиваль-конкурс «Я хочу поделиться…» Фестиваль-конкурс «Я хочу поделиться…»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keepNext/>
              <w:keepLines/>
              <w:spacing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инновационного педагогического опыта</w:t>
            </w:r>
            <w:r w:rsidRPr="0017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</w:t>
            </w:r>
            <w:r w:rsidRPr="0017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и оценки математической грамотности </w:t>
            </w:r>
            <w:proofErr w:type="gramStart"/>
            <w:r w:rsidRPr="0017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VII краевая научно-практическая конференция «Трудные вопросы истории России: методы преподавания и новые подходы в науке»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читательской грамотности в процессе реализации требований Историко-культурного стандарта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Семейный  региональный конкурс «Земля – наш общий дом» (для обучающихся (детей-инвалидов) и их родителей)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и функциональной грамотности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учителей информатики общеобразовательных организаций Ставропольского края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информатики в области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учителей географии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географии в области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учителей математики общеобразовательных организаций Ставропольского края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математики в области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III краевой съезд работников дошкольного образования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практик образования детей дошкольного возраста в условиях реализации ФГОС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III краевой съезд педагогов-психологов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Тиражирование практик организации деятельности психологических служб общеобразовательных организаций и центров психологической помощи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17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научно-практическая конференция «Качество современного образования: традиции, инновации, опыт реализации»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– май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внедрение в образовательную деятельность образовательных организаций </w:t>
            </w:r>
            <w:r w:rsidRPr="0017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 моделей педагогических практик, способствующих</w:t>
            </w:r>
            <w:r w:rsidRPr="0017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формированию и оценке </w:t>
            </w:r>
            <w:r w:rsidRPr="0017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функциональной грамотности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«Взять из прошлого огонь, а не пепел», приуроченная к Дням славянской письменности и культуры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читательской грамотности в процессе преподавания филологических дисциплин</w:t>
            </w:r>
          </w:p>
        </w:tc>
      </w:tr>
      <w:tr w:rsidR="00AD2EE3" w:rsidRPr="00171558" w:rsidTr="00E02588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2.4.</w:t>
            </w:r>
          </w:p>
        </w:tc>
        <w:tc>
          <w:tcPr>
            <w:tcW w:w="13892" w:type="dxa"/>
            <w:gridSpan w:val="4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диагностических материалов по оценке функциональной грамотности обучающихся, разработанных ФГБНУ «Институт </w:t>
            </w:r>
            <w:proofErr w:type="gramStart"/>
            <w:r w:rsidRPr="0017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развития образования Российской академии наук</w:t>
            </w:r>
            <w:proofErr w:type="gramEnd"/>
            <w:r w:rsidRPr="0017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2EE3" w:rsidRPr="00171558" w:rsidTr="00E02588">
        <w:tc>
          <w:tcPr>
            <w:tcW w:w="15027" w:type="dxa"/>
            <w:gridSpan w:val="5"/>
            <w:shd w:val="clear" w:color="auto" w:fill="auto"/>
            <w:vAlign w:val="center"/>
          </w:tcPr>
          <w:p w:rsidR="00AD2EE3" w:rsidRPr="00171558" w:rsidRDefault="00AD2EE3" w:rsidP="00171558">
            <w:pPr>
              <w:pStyle w:val="af4"/>
              <w:numPr>
                <w:ilvl w:val="0"/>
                <w:numId w:val="20"/>
              </w:numPr>
              <w:spacing w:line="240" w:lineRule="exact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D2EE3" w:rsidRPr="00171558" w:rsidTr="00E02588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13892" w:type="dxa"/>
            <w:gridSpan w:val="4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форуме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Решение актуальных проблем в области профессиональной навигации с целью развития навыков функциональной грамотности</w:t>
            </w:r>
          </w:p>
        </w:tc>
      </w:tr>
      <w:tr w:rsidR="00AD2EE3" w:rsidRPr="00171558" w:rsidTr="00E02588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13892" w:type="dxa"/>
            <w:gridSpan w:val="4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уроков-практикумов и других форм работы с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контекстных задач по функциональной грамотности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решения задач по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Участие в краевой олимпиаде первоклассников «Созвездие»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март - апрель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достижения, самостоятельности мышления, математической, читательской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Участие в краевой комплексной олимпиаде четвероклассников «Старт»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март – апрель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математической грамотности, осмысленного чтения и грамотного письма, развитие информационной культуры учащихся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Участие в краевом математическом турнире-конкурсе «Квадратура круга»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екабрь 2023, 2024  гг.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математической грамотности; повышение заинтересованности учащихся в процессе и результатах обучения математике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Участие в краевом чемпионате по робототехнике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2023, 2024 гг.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Развитие навыков 4к.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новых компетенций в области инновационных технологий, механики и программирования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Участие в многопредметной естественнонаучной олимпиаде для учащихся 5-8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проверка 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грамотности, развитие креативного мышления. 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Лингвистическая олимпиада «Загадки русского слова»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Выявление и проверка лингвистической и читательской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команд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Март-апрель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обучению цифровым технологиям, проектной деятельности в 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-сфере.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грамотности, учебных и житейских задач, алгоритмического мышления, проектной деятельности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Краевой конкурс-фестиваль графики и анимации «Зеленое яблоко»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 цифровым технологиям, проектной деятельности в  IT-сфере; формирование цифровой грамотности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Краевой конкурс «Моя родина - Ставрополье»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Развитие и поддержание творческой инициативы обучающихся,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вовлечение их в творческую деятельность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Конкурс опытно-исследовательских работ по выращиванию и уходу за домашними животными «Юный фермер»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года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исследовательской деятельности,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умений логически мыслить, получать, обрабатывать, обсуждать и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интерпретировать результаты экспериментальной деятельности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Конкурс опытно-исследовательских работ по выращиванию и сортоиспытанию культурных растений «Сам себе агроном»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года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исследовательских умений школьника, развитие интереса обучающихся к сельскохозяйственной науке, инновациям в агропромышленной сфере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Краевой конкурс «Интеллектуальная магистраль»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года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обучению цифровым технологиям, проектной деятельности в 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-сфере.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грамотности,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Краевой конкурс юных поэтов «Детство без границ»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Раскрытие таланта и развитие литературных способностей, выявление, поддержка и продвижение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творческими способностями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Шахматный турнир «Молодая лига»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 2023, 2024 гг.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пространственного и системного мышления, развитие навыков стратегического планирования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Краевая профильная олимпиада школьников «Медицина будущего»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творческих способностей и интереса к научно-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исследовательской деятельности у учащихся, выявление и развитие интереса к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медицине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стимулов у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школьников к приобретению знаний по фундаментальным дисциплинам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информационным технологиям среди школьников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ноябрь-декабрь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использования средств информационных технологий для решения задач практической направленности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3.2.19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киберспорту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и психических процессов с использованием информационных технологий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Ставропольский краевой открытый научно-инженерный исследовательский конкурс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проектной, научно-исследовательской и инженерно-технической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Краевая интеллектуальная игра «Эрудиты»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познавательного интереса к изучению учебных предметов, формирование мотивации достижения, самостоятельности мышления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Краевой фестиваль театрального искусства «Палитра талантов»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Развитие творческой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активности детских и юношеских театральных коллективов, повышение профессионального уровня  исполнительского мастерства актеров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Краевая интеллектуальная игра «О доблестях, о подвигах, о славе...»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творческого мышления, развитие внимания, памяти, наблюдательности, мыслительных процессов (обобщение, анализ, синтез)</w:t>
            </w:r>
            <w:proofErr w:type="gramEnd"/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Краевой конкурс научно-исследовательских работ школьников «Первые шаги в науку»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проектной, научно-исследовательской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Краевая олимпиада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Популяризация научных знаний и новых технологий, а также развитие у учащихся интереса к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научно-исследовательской деятельности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Краевая олимпиада дошкольников «По дороге знаний»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широты кругозора участников, развитие познавательной сферы детей, определение уровня  сформированности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Краевой творческий конкурс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КосмоЛогия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года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изучению истории открытий космоса, астрономии, ракетной техники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по физике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Май 2024 года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проверка знаний по физике, повышение у обучающихся мотивации к обучению </w:t>
            </w:r>
            <w:proofErr w:type="gramEnd"/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3.2.29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интеллектуально-инженерного творчества «Современная энергетика»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 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Поддержка научных исследований школьников в области инженерно-технической, изобретательской деятельности, популяризация среди школьников фундаментальной и прикладной науки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3.2.30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мониторинга включающего: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 чтения на русском языке для учеников 2, 4, 6, 9,11 классов;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уктуры интеллекта для учеников 5, 7. 8, 9, 11 классов;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способностей (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) для учащихся 7-11 классов.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(по графику),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Определение единицы восприятия текста; представление об уровне и объёме хорошо понимаемого ребенком учебного материала; прогноз уровня грамотности и специфики ошибок оценка уровня и структуры интеллектуальных способностей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вербального и невербального интеллекта: лексического запаса, общей осведомленности, способности к абстрагированию, способности к обобщению, математических способностей, комбинаторного мышления, пространственного воображения, способности к кратковременному запоминанию наглядно-образной информации. </w:t>
            </w:r>
          </w:p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Выявление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нейродинамических особенностей обучающихся</w:t>
            </w:r>
          </w:p>
        </w:tc>
      </w:tr>
      <w:tr w:rsidR="00AD2EE3" w:rsidRPr="00171558" w:rsidTr="00E02588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A331C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3.3.</w:t>
            </w:r>
          </w:p>
        </w:tc>
        <w:tc>
          <w:tcPr>
            <w:tcW w:w="13892" w:type="dxa"/>
            <w:gridSpan w:val="4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7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уроках в центрах «Точка роста» банка заданий по формированию функциональной грамотности обучающихся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Центр «Точка роста»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образовательных результатов </w:t>
            </w:r>
            <w:r w:rsidRPr="0017155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Работа по коррекции дефицитов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Преодоление дефицитов на основе диагностики достижений обучающихся</w:t>
            </w:r>
          </w:p>
        </w:tc>
      </w:tr>
      <w:tr w:rsidR="00AD2EE3" w:rsidRPr="00171558" w:rsidTr="000D3EE4"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исследовании качества образования в части сформированности функциональной грамотности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оябрь 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D2EE3" w:rsidRPr="00171558" w:rsidRDefault="00AD2EE3" w:rsidP="001715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(в соответствии с выборкой)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решению задач по функциональной грамотности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 углубленного изучения математики «Математика» для обучающихся 7-11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математической грамотности, критического мышления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углубленного изучения математики «Решение олимпиадных задач по математике» 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математической грамотности, креативного и критического мышления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 углубленного изучения программирования «Олимпиадное программирование»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Развитие навыков 4к.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математической грамотности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 углубленного изучения русского языка и культуры речи «Русский язык. Культура речи» для обучающихся 8-11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читательской грамотности, глобальных компетенций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 углубленного изучения русского языка и литературы «Подготовка к конкурсам лингвистической направленности» 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читательской грамотности, глобальных компетенций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общеобразовательной общеразвивающей программы углубленного изучения физики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«Физика» для обучающихся 7-11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естественнонаучной грамотности, предметных,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 универсальных способов деятельности; развитие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 «Решение олимпиадных задач по физике» для обучающихся 7-11 классов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естественнонаучной и математической грамотности, развитие креативного и критического мышления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3.3.11.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цех» 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3.3.12.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«IT-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3.3.13.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Робоквантум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3.3.14.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Геоквантум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грамотности, навыков решения учебных и житейских задач, креативного 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3.3.15.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Энерджиквантум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грамотности,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3.3.16.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Биоквантум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7-11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грамотности, навыков решения учебных и житейских задач, креативного мышления, коммуникативной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грамотности, рефлексивной деятельности, проектной деятельности, способность к самообразованию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</w:t>
            </w:r>
            <w:hyperlink r:id="rId8" w:tooltip="https://mkvantorium.stavdeti.ru/education/virtualnaya-i-dopolnennaya-realnost-vr-ar-informatsionnye-tekhnologii-it/" w:history="1">
              <w:r w:rsidRPr="00171558">
                <w:rPr>
                  <w:rFonts w:ascii="Times New Roman" w:hAnsi="Times New Roman" w:cs="Times New Roman"/>
                  <w:sz w:val="24"/>
                  <w:szCs w:val="24"/>
                </w:rPr>
                <w:t xml:space="preserve">Виртуальная и дополненная реальность/ Информационные технологии» </w:t>
              </w:r>
            </w:hyperlink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3.3.18.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</w:t>
            </w:r>
            <w:hyperlink r:id="rId9" w:tooltip="https://mkvantorium.stavdeti.ru/education/geoinformatsionnye-tekhnologii-geo-aerotekhnologii-aero/" w:history="1">
              <w:r w:rsidRPr="00171558">
                <w:rPr>
                  <w:rFonts w:ascii="Times New Roman" w:hAnsi="Times New Roman" w:cs="Times New Roman"/>
                  <w:sz w:val="24"/>
                  <w:szCs w:val="24"/>
                </w:rPr>
                <w:t>Геоинформационные технологии/</w:t>
              </w:r>
              <w:proofErr w:type="spellStart"/>
              <w:r w:rsidRPr="00171558">
                <w:rPr>
                  <w:rFonts w:ascii="Times New Roman" w:hAnsi="Times New Roman" w:cs="Times New Roman"/>
                  <w:sz w:val="24"/>
                  <w:szCs w:val="24"/>
                </w:rPr>
                <w:t>Аэротехнологии</w:t>
              </w:r>
              <w:proofErr w:type="spellEnd"/>
            </w:hyperlink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3.3.19.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</w:t>
            </w:r>
            <w:hyperlink r:id="rId10" w:tooltip="https://mkvantorium.stavdeti.ru/education/promyshlennaya-robototekhnika-promrobo-promyshlennyy-dizayn-promdizayn/" w:history="1">
              <w:r w:rsidRPr="00171558">
                <w:rPr>
                  <w:rFonts w:ascii="Times New Roman" w:hAnsi="Times New Roman" w:cs="Times New Roman"/>
                  <w:sz w:val="24"/>
                  <w:szCs w:val="24"/>
                </w:rPr>
                <w:t>Промышленная робототехника/ Промышленный дизайн</w:t>
              </w:r>
            </w:hyperlink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Кибергигиена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большими данными» для обучающихся 6-11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«IT ШКОЛА SAMSUNG / Мобильная разработка» для обучающихся 8-11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«Разработка VR/AR приложений» для обучающихся 6-11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«Системное администрирование» для обучающихся 6-11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общеразвивающей программы «Программирование на Си-подобных языках» для обучающихся 6-11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общеразвивающей программы «Основы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 логики» для обучающихся 5-6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2023/23учебный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навыков программирования для решения простых учебных задач.</w:t>
            </w:r>
          </w:p>
        </w:tc>
      </w:tr>
      <w:tr w:rsidR="00AD2EE3" w:rsidRPr="00171558" w:rsidTr="000D3EE4">
        <w:trPr>
          <w:trHeight w:val="269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общеобразовательной программы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ЯндексЛицей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программирования на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8-11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«Поиск»,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«Олимпиадная астрономия. 1 ступень»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«Сириус 26»,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умений решать теоретические, практические и наблюдательные задачи повышенного уровня сложности на основе глубоких знаний физических и астрономических закономерностей.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«Олимпиадная астрономия. 2 ступень»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умений решать теоретические, практические и наблюдательные задачи повышенного уровня сложности на основе глубоких знаний физических и астрономических закономерностей.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Овладение методами и приемами решения различных типов расчетных и наблюдательных астрономических задач повышенного и высокого уровней сложности.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3.3.29.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«Олимпиадная физика»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3.3.30.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естественнонаучной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«Олимпиадная биология»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«Олимпиадная химия»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3.3.32.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«Математика. Квадратичная функция, треугольники»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3.3.33.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технической  направленности «Открытое цифровое пространство»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3.3.34.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художественной  направленности «Дизайн ландшафта и современные компьютерные технологии»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3.3.35.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«Механика. Кинематика»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3.3.36.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технической направленности «Большие вызовы. Умный город и безопасность»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социально-гуманитарной направленности «Олимпиадный русский язык. Синтаксис и пунктуация»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читательской грамотности, творческих способностей, глобальных компетенций и креативного мышления у обучающихся, способность к саморазвитию творческих способностей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3.3.38.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«Основы гончарного искусства и ручной лепки»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69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3.3.39.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«Анатомия и физиология человека»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«Сохранение генетического разнообразия сельскохозяйственных животных Ставропольского края»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 «Когнитивная психология»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«Колебания и волны»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«Избранные вопросы неорганической химии»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естественнонаучной грамотности, навыков решения учебных и житейских задач,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«Математика. Многочлены, окружности»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технической направленности «Основы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 «Рисунок гипсовой головы»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«Клеточные технологии в биомедицине»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«Олимпиадная биология. Ботаника. Зоология»»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3.3.49.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«Молекулярная физика»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3.3.50.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«Избранные вопросы органической химии»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2023/2024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естественнонаучной грамотности,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технической направленности «Олимпиадная информатика. Кодирование информации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и системы счисления. Основы логики»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3.3.52.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 «Копирайтинг как основной инструмент маркетинга»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читательской грамотности, творческих способностей, глобальных компетенций и креативного мышления у обучающихся, способность к саморазвитию творческих способностей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3.3.53.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естественнонаучной направленности «Олимпиадная математика»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3.3.54.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технической направленности «Оцифровка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и финансовой грамотности,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3.3.55.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программы художественной направленности «Азбука театра»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читательской грамотности, творческих способностей, глобальных компетенций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способность к саморазвитию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3.3.56.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естественнонаучной направленности «Основы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ветеринарного дела»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2023/2024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Олимпиадная астрономия» для 8-9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естественнонаучной грамотности, предметных,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 универсальных способов деятельности в области астрономии; развитие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экспериментальная деятельность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3.3.58.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Олимпиадная астрофизика» для 10-11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естественнонаучной грамотности, предметных,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 универсальных способов деятельности в области физики и астрономии; развитие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экспериментальная деятельность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3.3.59.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Экспериментальная физика» для 8-9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естественнонаучной грамотности, предметных,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 универсальных способов деятельности в области физики; развитие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экспериментальная деятельность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Олимпиадная биология» для 7-11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естественнонаучной грамотности, предметных,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 универсальных способов деятельности в области биологии; развитие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Олимпиадная химия» для 7-10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естественнонаучной грамотности, предметных,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и универсальных способов деятельности в области химии; развитие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выращивания здоровых растений» для 7-9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выращивания растений» для 8-10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3.3.64.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микробиологии и биотехнологии.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Микроклонирование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8-10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Зоодоктор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6-8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гидробионтов и растений по технологии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аквапоники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 для 7-8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Исследования и контроль качества продуктов питания»  для 8-10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Практическая физиология с элементами патологии» для 9-11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3.3.69.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медицинских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знаний» для 8-10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3.3.70.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Общая и медицинская генетика» для 8-10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3.3.71.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» для 7-8 классов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3.3.72.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Цифроград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 Анализ и обработка» данных для 7-8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математической и компьютерной грамотности, креативного мышления, финансовой грамотности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3.3.73.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Цифроград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. Компьютерное моделирование»  для 8-10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математической и компьютерной  грамотности, креативного мышления, финансовой грамотности у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3.3.74.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«Когнитивная психология. Знакомство с научным направлением» для 6-8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3.3.75.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«Когнитивная психология. Проектная работа» для 8-10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3.3.76.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нейронных связей посредством игровых технологий» для 7-9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способностей к различным направлениям профессиональной деятельности, получение углубленной индивидуальной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3.3.77.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Современная психология и когнитивные исследования» для 9-11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3.3.78.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вещей.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7-8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3.3.79.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вещей.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» для 8-9 классов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7-10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жизненных 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7-8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нанобиотехнологий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9-11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Источники альтернативной энергетики» для 8-10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навыков решения учебных и жизненных задач,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3.3.84.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Топливные элементы в энергетике» для 8-10 классов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Национальная технологическая олимпиада.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Космическая робототехника и ракетостроение» для 7-10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Словесное искусство. Юные писатели» для 7-8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читательской грамотности, глобальных компетенций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Словесное искусство. Комплексный анализ текста» для 9-10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читательской грамотности, глобальных компетенций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Азбука театра» для 6-8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тфорческих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глобальных компетенций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успешное взаимодействие с изменяющимся окружающим миром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3.3.89.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Живопись в искусстве» для 6-8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тфорческих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глобальных компетенций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успешное взаимодействие с изменяющимся окружающим миром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3.3.90.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Основы графики» для 7-9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развитие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тфорческих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глобальных компетенций и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успешное взаимодействие с изменяющимся окружающим миром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Современный рисунок» для 7-9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тфорческих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глобальных компетенций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успешное взаимодействие с изменяющимся окружающим миром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3.3.92.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Основы художественной керамики» 6-10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тфорческих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глобальных компетенций и креативного мышления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успешное взаимодействие с изменяющимся окружающим миром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3.3.93.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Художественный арт-дизайн» для 7-9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3.3.94.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Ландшафтный дизайн и современные компьютерные технологии» для 7-11 классов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3.3.95.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Шахматы» для 5-8 классов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распознавать проблемы, которые возникают в окружающей действительности и могут быть решены средствами математики; формулировать эти проблемы на языке математики; решать проблемы, используя математические факты и методы; анализировать использованные методы решения; интерпретировать полученные результаты с учетом поставленной проблемы; формулировать и записывать результаты решения.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3.3.96.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киберспорт</w:t>
            </w:r>
            <w:proofErr w:type="spellEnd"/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» для 8-11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решения учебных и жизненных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3.3.97.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</w:t>
            </w: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Спортивное программирование» для 8-11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решения учебных и жизненных задач, креативного и критического 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D2EE3" w:rsidRPr="00171558" w:rsidTr="000D3EE4">
        <w:trPr>
          <w:trHeight w:val="276"/>
        </w:trPr>
        <w:tc>
          <w:tcPr>
            <w:tcW w:w="1135" w:type="dxa"/>
            <w:shd w:val="clear" w:color="auto" w:fill="auto"/>
            <w:vAlign w:val="center"/>
          </w:tcPr>
          <w:p w:rsidR="00AD2EE3" w:rsidRPr="00171558" w:rsidRDefault="00AD2EE3" w:rsidP="001715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171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общеразвивающей «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Гандбол» для 5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«Сириус 26»,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физической культуре и жизненно важных двигательных умений и навыков;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индивидуальных двигательных способностей и повышение уровня физической подготовленности учащихся;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воспитание ценностных ориентаций на физическое совершенствование личности;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потребности в регулярных занятиях физическими упражнениями и избранными видами  спорта;</w:t>
            </w:r>
          </w:p>
          <w:p w:rsidR="00AD2EE3" w:rsidRPr="00171558" w:rsidRDefault="00AD2EE3" w:rsidP="0017155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58">
              <w:rPr>
                <w:rFonts w:ascii="Times New Roman" w:hAnsi="Times New Roman" w:cs="Times New Roman"/>
                <w:sz w:val="24"/>
                <w:szCs w:val="24"/>
              </w:rPr>
              <w:t>воспитание моральных и волевых качеств;</w:t>
            </w:r>
            <w:r w:rsidRPr="00171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опыта межличностного общения. </w:t>
            </w:r>
          </w:p>
        </w:tc>
      </w:tr>
    </w:tbl>
    <w:p w:rsidR="00D83BC2" w:rsidRDefault="00D83BC2"/>
    <w:sectPr w:rsidR="00D83BC2">
      <w:headerReference w:type="default" r:id="rId11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34" w:rsidRDefault="00E05434">
      <w:pPr>
        <w:spacing w:after="0" w:line="240" w:lineRule="auto"/>
      </w:pPr>
      <w:r>
        <w:separator/>
      </w:r>
    </w:p>
  </w:endnote>
  <w:endnote w:type="continuationSeparator" w:id="0">
    <w:p w:rsidR="00E05434" w:rsidRDefault="00E0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34" w:rsidRDefault="00E05434">
      <w:pPr>
        <w:spacing w:after="0" w:line="240" w:lineRule="auto"/>
      </w:pPr>
      <w:r>
        <w:separator/>
      </w:r>
    </w:p>
  </w:footnote>
  <w:footnote w:type="continuationSeparator" w:id="0">
    <w:p w:rsidR="00E05434" w:rsidRDefault="00E0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098348"/>
      <w:docPartObj>
        <w:docPartGallery w:val="Page Numbers (Top of Page)"/>
        <w:docPartUnique/>
      </w:docPartObj>
    </w:sdtPr>
    <w:sdtEndPr/>
    <w:sdtContent>
      <w:p w:rsidR="00D83BC2" w:rsidRDefault="0006794D">
        <w:pPr>
          <w:pStyle w:val="af5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AD2EE3">
          <w:rPr>
            <w:rFonts w:ascii="Times New Roman" w:hAnsi="Times New Roman" w:cs="Times New Roman"/>
            <w:noProof/>
            <w:sz w:val="28"/>
          </w:rPr>
          <w:t>3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99A"/>
    <w:multiLevelType w:val="multilevel"/>
    <w:tmpl w:val="1F1E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55C47"/>
    <w:multiLevelType w:val="multilevel"/>
    <w:tmpl w:val="583E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B50CCA"/>
    <w:multiLevelType w:val="multilevel"/>
    <w:tmpl w:val="4262F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3">
    <w:nsid w:val="13CB0A40"/>
    <w:multiLevelType w:val="multilevel"/>
    <w:tmpl w:val="9CDC3B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4B7D6B"/>
    <w:multiLevelType w:val="hybridMultilevel"/>
    <w:tmpl w:val="A2D08536"/>
    <w:lvl w:ilvl="0" w:tplc="EFF04E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CDA2640">
      <w:start w:val="1"/>
      <w:numFmt w:val="lowerLetter"/>
      <w:lvlText w:val="%2."/>
      <w:lvlJc w:val="left"/>
      <w:pPr>
        <w:ind w:left="1440" w:hanging="360"/>
      </w:pPr>
    </w:lvl>
    <w:lvl w:ilvl="2" w:tplc="C7882788">
      <w:start w:val="1"/>
      <w:numFmt w:val="lowerRoman"/>
      <w:lvlText w:val="%3."/>
      <w:lvlJc w:val="right"/>
      <w:pPr>
        <w:ind w:left="2160" w:hanging="180"/>
      </w:pPr>
    </w:lvl>
    <w:lvl w:ilvl="3" w:tplc="DA06B140">
      <w:start w:val="1"/>
      <w:numFmt w:val="decimal"/>
      <w:lvlText w:val="%4."/>
      <w:lvlJc w:val="left"/>
      <w:pPr>
        <w:ind w:left="2880" w:hanging="360"/>
      </w:pPr>
    </w:lvl>
    <w:lvl w:ilvl="4" w:tplc="9834859A">
      <w:start w:val="1"/>
      <w:numFmt w:val="lowerLetter"/>
      <w:lvlText w:val="%5."/>
      <w:lvlJc w:val="left"/>
      <w:pPr>
        <w:ind w:left="3600" w:hanging="360"/>
      </w:pPr>
    </w:lvl>
    <w:lvl w:ilvl="5" w:tplc="DAC8E2B4">
      <w:start w:val="1"/>
      <w:numFmt w:val="lowerRoman"/>
      <w:lvlText w:val="%6."/>
      <w:lvlJc w:val="right"/>
      <w:pPr>
        <w:ind w:left="4320" w:hanging="180"/>
      </w:pPr>
    </w:lvl>
    <w:lvl w:ilvl="6" w:tplc="D1427696">
      <w:start w:val="1"/>
      <w:numFmt w:val="decimal"/>
      <w:lvlText w:val="%7."/>
      <w:lvlJc w:val="left"/>
      <w:pPr>
        <w:ind w:left="5040" w:hanging="360"/>
      </w:pPr>
    </w:lvl>
    <w:lvl w:ilvl="7" w:tplc="EF1A5318">
      <w:start w:val="1"/>
      <w:numFmt w:val="lowerLetter"/>
      <w:lvlText w:val="%8."/>
      <w:lvlJc w:val="left"/>
      <w:pPr>
        <w:ind w:left="5760" w:hanging="360"/>
      </w:pPr>
    </w:lvl>
    <w:lvl w:ilvl="8" w:tplc="2FCE4E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06A92"/>
    <w:multiLevelType w:val="hybridMultilevel"/>
    <w:tmpl w:val="57C8E852"/>
    <w:lvl w:ilvl="0" w:tplc="582051E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CB6802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6C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28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6EA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24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8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A4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86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62444"/>
    <w:multiLevelType w:val="hybridMultilevel"/>
    <w:tmpl w:val="0B867A66"/>
    <w:lvl w:ilvl="0" w:tplc="245EA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8A8546">
      <w:start w:val="1"/>
      <w:numFmt w:val="lowerLetter"/>
      <w:lvlText w:val="%2."/>
      <w:lvlJc w:val="left"/>
      <w:pPr>
        <w:ind w:left="1440" w:hanging="360"/>
      </w:pPr>
    </w:lvl>
    <w:lvl w:ilvl="2" w:tplc="53765A30">
      <w:start w:val="1"/>
      <w:numFmt w:val="lowerRoman"/>
      <w:lvlText w:val="%3."/>
      <w:lvlJc w:val="right"/>
      <w:pPr>
        <w:ind w:left="2160" w:hanging="180"/>
      </w:pPr>
    </w:lvl>
    <w:lvl w:ilvl="3" w:tplc="5C7A2918">
      <w:start w:val="1"/>
      <w:numFmt w:val="decimal"/>
      <w:lvlText w:val="%4."/>
      <w:lvlJc w:val="left"/>
      <w:pPr>
        <w:ind w:left="2880" w:hanging="360"/>
      </w:pPr>
    </w:lvl>
    <w:lvl w:ilvl="4" w:tplc="D098E602">
      <w:start w:val="1"/>
      <w:numFmt w:val="lowerLetter"/>
      <w:lvlText w:val="%5."/>
      <w:lvlJc w:val="left"/>
      <w:pPr>
        <w:ind w:left="3600" w:hanging="360"/>
      </w:pPr>
    </w:lvl>
    <w:lvl w:ilvl="5" w:tplc="5F9C771E">
      <w:start w:val="1"/>
      <w:numFmt w:val="lowerRoman"/>
      <w:lvlText w:val="%6."/>
      <w:lvlJc w:val="right"/>
      <w:pPr>
        <w:ind w:left="4320" w:hanging="180"/>
      </w:pPr>
    </w:lvl>
    <w:lvl w:ilvl="6" w:tplc="1C3A5A32">
      <w:start w:val="1"/>
      <w:numFmt w:val="decimal"/>
      <w:lvlText w:val="%7."/>
      <w:lvlJc w:val="left"/>
      <w:pPr>
        <w:ind w:left="5040" w:hanging="360"/>
      </w:pPr>
    </w:lvl>
    <w:lvl w:ilvl="7" w:tplc="C880899C">
      <w:start w:val="1"/>
      <w:numFmt w:val="lowerLetter"/>
      <w:lvlText w:val="%8."/>
      <w:lvlJc w:val="left"/>
      <w:pPr>
        <w:ind w:left="5760" w:hanging="360"/>
      </w:pPr>
    </w:lvl>
    <w:lvl w:ilvl="8" w:tplc="A94C5C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13F5D"/>
    <w:multiLevelType w:val="multilevel"/>
    <w:tmpl w:val="DFB0E2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B94B6A"/>
    <w:multiLevelType w:val="multilevel"/>
    <w:tmpl w:val="EFE4A08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9">
    <w:nsid w:val="49AE5B05"/>
    <w:multiLevelType w:val="hybridMultilevel"/>
    <w:tmpl w:val="56CC2B5A"/>
    <w:lvl w:ilvl="0" w:tplc="A68E1E1C">
      <w:start w:val="1"/>
      <w:numFmt w:val="upperRoman"/>
      <w:pStyle w:val="1"/>
      <w:lvlText w:val="%1."/>
      <w:lvlJc w:val="left"/>
      <w:pPr>
        <w:ind w:left="0" w:firstLine="0"/>
      </w:pPr>
    </w:lvl>
    <w:lvl w:ilvl="1" w:tplc="8C7297CC">
      <w:start w:val="1"/>
      <w:numFmt w:val="upperLetter"/>
      <w:pStyle w:val="2"/>
      <w:lvlText w:val="%2."/>
      <w:lvlJc w:val="left"/>
      <w:pPr>
        <w:ind w:left="720" w:firstLine="0"/>
      </w:pPr>
    </w:lvl>
    <w:lvl w:ilvl="2" w:tplc="DC124DC6">
      <w:start w:val="1"/>
      <w:numFmt w:val="decimal"/>
      <w:pStyle w:val="3"/>
      <w:lvlText w:val="%3."/>
      <w:lvlJc w:val="left"/>
      <w:pPr>
        <w:ind w:left="1440" w:firstLine="0"/>
      </w:pPr>
    </w:lvl>
    <w:lvl w:ilvl="3" w:tplc="255EDAAA">
      <w:start w:val="1"/>
      <w:numFmt w:val="lowerLetter"/>
      <w:pStyle w:val="4"/>
      <w:lvlText w:val="%4)"/>
      <w:lvlJc w:val="left"/>
      <w:pPr>
        <w:ind w:left="2160" w:firstLine="0"/>
      </w:pPr>
    </w:lvl>
    <w:lvl w:ilvl="4" w:tplc="5D0AAC56">
      <w:start w:val="1"/>
      <w:numFmt w:val="decimal"/>
      <w:pStyle w:val="5"/>
      <w:lvlText w:val="(%5)"/>
      <w:lvlJc w:val="left"/>
      <w:pPr>
        <w:ind w:left="2880" w:firstLine="0"/>
      </w:pPr>
    </w:lvl>
    <w:lvl w:ilvl="5" w:tplc="E75A2E46">
      <w:start w:val="1"/>
      <w:numFmt w:val="lowerLetter"/>
      <w:pStyle w:val="6"/>
      <w:lvlText w:val="(%6)"/>
      <w:lvlJc w:val="left"/>
      <w:pPr>
        <w:ind w:left="3600" w:firstLine="0"/>
      </w:pPr>
    </w:lvl>
    <w:lvl w:ilvl="6" w:tplc="B38CB3FC">
      <w:start w:val="1"/>
      <w:numFmt w:val="lowerRoman"/>
      <w:pStyle w:val="7"/>
      <w:lvlText w:val="(%7)"/>
      <w:lvlJc w:val="left"/>
      <w:pPr>
        <w:ind w:left="4320" w:firstLine="0"/>
      </w:pPr>
    </w:lvl>
    <w:lvl w:ilvl="7" w:tplc="39AAA0AA">
      <w:start w:val="1"/>
      <w:numFmt w:val="lowerLetter"/>
      <w:pStyle w:val="8"/>
      <w:lvlText w:val="(%8)"/>
      <w:lvlJc w:val="left"/>
      <w:pPr>
        <w:ind w:left="5040" w:firstLine="0"/>
      </w:pPr>
    </w:lvl>
    <w:lvl w:ilvl="8" w:tplc="05D87AFE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0">
    <w:nsid w:val="4AD62C26"/>
    <w:multiLevelType w:val="hybridMultilevel"/>
    <w:tmpl w:val="E5B04CD2"/>
    <w:lvl w:ilvl="0" w:tplc="8DE03C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E6AF3CC">
      <w:start w:val="1"/>
      <w:numFmt w:val="lowerLetter"/>
      <w:lvlText w:val="%2."/>
      <w:lvlJc w:val="left"/>
      <w:pPr>
        <w:ind w:left="1440" w:hanging="360"/>
      </w:pPr>
    </w:lvl>
    <w:lvl w:ilvl="2" w:tplc="7696B93A">
      <w:start w:val="1"/>
      <w:numFmt w:val="lowerRoman"/>
      <w:lvlText w:val="%3."/>
      <w:lvlJc w:val="right"/>
      <w:pPr>
        <w:ind w:left="2160" w:hanging="180"/>
      </w:pPr>
    </w:lvl>
    <w:lvl w:ilvl="3" w:tplc="7EAC1A16">
      <w:start w:val="1"/>
      <w:numFmt w:val="decimal"/>
      <w:lvlText w:val="%4."/>
      <w:lvlJc w:val="left"/>
      <w:pPr>
        <w:ind w:left="2880" w:hanging="360"/>
      </w:pPr>
    </w:lvl>
    <w:lvl w:ilvl="4" w:tplc="145A42B6">
      <w:start w:val="1"/>
      <w:numFmt w:val="lowerLetter"/>
      <w:lvlText w:val="%5."/>
      <w:lvlJc w:val="left"/>
      <w:pPr>
        <w:ind w:left="3600" w:hanging="360"/>
      </w:pPr>
    </w:lvl>
    <w:lvl w:ilvl="5" w:tplc="CE16AF86">
      <w:start w:val="1"/>
      <w:numFmt w:val="lowerRoman"/>
      <w:lvlText w:val="%6."/>
      <w:lvlJc w:val="right"/>
      <w:pPr>
        <w:ind w:left="4320" w:hanging="180"/>
      </w:pPr>
    </w:lvl>
    <w:lvl w:ilvl="6" w:tplc="2AA0C084">
      <w:start w:val="1"/>
      <w:numFmt w:val="decimal"/>
      <w:lvlText w:val="%7."/>
      <w:lvlJc w:val="left"/>
      <w:pPr>
        <w:ind w:left="5040" w:hanging="360"/>
      </w:pPr>
    </w:lvl>
    <w:lvl w:ilvl="7" w:tplc="249A8C9A">
      <w:start w:val="1"/>
      <w:numFmt w:val="lowerLetter"/>
      <w:lvlText w:val="%8."/>
      <w:lvlJc w:val="left"/>
      <w:pPr>
        <w:ind w:left="5760" w:hanging="360"/>
      </w:pPr>
    </w:lvl>
    <w:lvl w:ilvl="8" w:tplc="87EE5B2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31948"/>
    <w:multiLevelType w:val="multilevel"/>
    <w:tmpl w:val="BA46B72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D0800C4"/>
    <w:multiLevelType w:val="hybridMultilevel"/>
    <w:tmpl w:val="181AF4B8"/>
    <w:lvl w:ilvl="0" w:tplc="B846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FCB3D2">
      <w:start w:val="1"/>
      <w:numFmt w:val="lowerLetter"/>
      <w:lvlText w:val="%2."/>
      <w:lvlJc w:val="left"/>
      <w:pPr>
        <w:ind w:left="1440" w:hanging="360"/>
      </w:pPr>
    </w:lvl>
    <w:lvl w:ilvl="2" w:tplc="F786550A">
      <w:start w:val="1"/>
      <w:numFmt w:val="lowerRoman"/>
      <w:lvlText w:val="%3."/>
      <w:lvlJc w:val="right"/>
      <w:pPr>
        <w:ind w:left="2160" w:hanging="180"/>
      </w:pPr>
    </w:lvl>
    <w:lvl w:ilvl="3" w:tplc="EF4CD7FA">
      <w:start w:val="1"/>
      <w:numFmt w:val="decimal"/>
      <w:lvlText w:val="%4."/>
      <w:lvlJc w:val="left"/>
      <w:pPr>
        <w:ind w:left="2880" w:hanging="360"/>
      </w:pPr>
    </w:lvl>
    <w:lvl w:ilvl="4" w:tplc="534E4228">
      <w:start w:val="1"/>
      <w:numFmt w:val="lowerLetter"/>
      <w:lvlText w:val="%5."/>
      <w:lvlJc w:val="left"/>
      <w:pPr>
        <w:ind w:left="3600" w:hanging="360"/>
      </w:pPr>
    </w:lvl>
    <w:lvl w:ilvl="5" w:tplc="771CC706">
      <w:start w:val="1"/>
      <w:numFmt w:val="lowerRoman"/>
      <w:lvlText w:val="%6."/>
      <w:lvlJc w:val="right"/>
      <w:pPr>
        <w:ind w:left="4320" w:hanging="180"/>
      </w:pPr>
    </w:lvl>
    <w:lvl w:ilvl="6" w:tplc="AA68E9CC">
      <w:start w:val="1"/>
      <w:numFmt w:val="decimal"/>
      <w:lvlText w:val="%7."/>
      <w:lvlJc w:val="left"/>
      <w:pPr>
        <w:ind w:left="5040" w:hanging="360"/>
      </w:pPr>
    </w:lvl>
    <w:lvl w:ilvl="7" w:tplc="ED323894">
      <w:start w:val="1"/>
      <w:numFmt w:val="lowerLetter"/>
      <w:lvlText w:val="%8."/>
      <w:lvlJc w:val="left"/>
      <w:pPr>
        <w:ind w:left="5760" w:hanging="360"/>
      </w:pPr>
    </w:lvl>
    <w:lvl w:ilvl="8" w:tplc="E78477B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25469"/>
    <w:multiLevelType w:val="hybridMultilevel"/>
    <w:tmpl w:val="F7202D0E"/>
    <w:lvl w:ilvl="0" w:tplc="E0DAC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1A7E34">
      <w:start w:val="1"/>
      <w:numFmt w:val="lowerLetter"/>
      <w:lvlText w:val="%2."/>
      <w:lvlJc w:val="left"/>
      <w:pPr>
        <w:ind w:left="1440" w:hanging="360"/>
      </w:pPr>
    </w:lvl>
    <w:lvl w:ilvl="2" w:tplc="2730B116">
      <w:start w:val="1"/>
      <w:numFmt w:val="lowerRoman"/>
      <w:lvlText w:val="%3."/>
      <w:lvlJc w:val="right"/>
      <w:pPr>
        <w:ind w:left="2160" w:hanging="180"/>
      </w:pPr>
    </w:lvl>
    <w:lvl w:ilvl="3" w:tplc="1B747118">
      <w:start w:val="1"/>
      <w:numFmt w:val="decimal"/>
      <w:lvlText w:val="%4."/>
      <w:lvlJc w:val="left"/>
      <w:pPr>
        <w:ind w:left="2880" w:hanging="360"/>
      </w:pPr>
    </w:lvl>
    <w:lvl w:ilvl="4" w:tplc="032C2804">
      <w:start w:val="1"/>
      <w:numFmt w:val="lowerLetter"/>
      <w:lvlText w:val="%5."/>
      <w:lvlJc w:val="left"/>
      <w:pPr>
        <w:ind w:left="3600" w:hanging="360"/>
      </w:pPr>
    </w:lvl>
    <w:lvl w:ilvl="5" w:tplc="A5B49D60">
      <w:start w:val="1"/>
      <w:numFmt w:val="lowerRoman"/>
      <w:lvlText w:val="%6."/>
      <w:lvlJc w:val="right"/>
      <w:pPr>
        <w:ind w:left="4320" w:hanging="180"/>
      </w:pPr>
    </w:lvl>
    <w:lvl w:ilvl="6" w:tplc="FF5AE8AA">
      <w:start w:val="1"/>
      <w:numFmt w:val="decimal"/>
      <w:lvlText w:val="%7."/>
      <w:lvlJc w:val="left"/>
      <w:pPr>
        <w:ind w:left="5040" w:hanging="360"/>
      </w:pPr>
    </w:lvl>
    <w:lvl w:ilvl="7" w:tplc="4B52F866">
      <w:start w:val="1"/>
      <w:numFmt w:val="lowerLetter"/>
      <w:lvlText w:val="%8."/>
      <w:lvlJc w:val="left"/>
      <w:pPr>
        <w:ind w:left="5760" w:hanging="360"/>
      </w:pPr>
    </w:lvl>
    <w:lvl w:ilvl="8" w:tplc="E4BE0E7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80EAD"/>
    <w:multiLevelType w:val="hybridMultilevel"/>
    <w:tmpl w:val="51E057D8"/>
    <w:lvl w:ilvl="0" w:tplc="5830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3E04D70">
      <w:start w:val="1"/>
      <w:numFmt w:val="lowerLetter"/>
      <w:lvlText w:val="%2."/>
      <w:lvlJc w:val="left"/>
      <w:pPr>
        <w:ind w:left="1440" w:hanging="360"/>
      </w:pPr>
    </w:lvl>
    <w:lvl w:ilvl="2" w:tplc="400A1D34">
      <w:start w:val="1"/>
      <w:numFmt w:val="lowerRoman"/>
      <w:lvlText w:val="%3."/>
      <w:lvlJc w:val="right"/>
      <w:pPr>
        <w:ind w:left="2160" w:hanging="180"/>
      </w:pPr>
    </w:lvl>
    <w:lvl w:ilvl="3" w:tplc="A47A621A">
      <w:start w:val="1"/>
      <w:numFmt w:val="decimal"/>
      <w:lvlText w:val="%4."/>
      <w:lvlJc w:val="left"/>
      <w:pPr>
        <w:ind w:left="2880" w:hanging="360"/>
      </w:pPr>
    </w:lvl>
    <w:lvl w:ilvl="4" w:tplc="07BAE0F2">
      <w:start w:val="1"/>
      <w:numFmt w:val="lowerLetter"/>
      <w:lvlText w:val="%5."/>
      <w:lvlJc w:val="left"/>
      <w:pPr>
        <w:ind w:left="3600" w:hanging="360"/>
      </w:pPr>
    </w:lvl>
    <w:lvl w:ilvl="5" w:tplc="50B6AD26">
      <w:start w:val="1"/>
      <w:numFmt w:val="lowerRoman"/>
      <w:lvlText w:val="%6."/>
      <w:lvlJc w:val="right"/>
      <w:pPr>
        <w:ind w:left="4320" w:hanging="180"/>
      </w:pPr>
    </w:lvl>
    <w:lvl w:ilvl="6" w:tplc="F69EA7DC">
      <w:start w:val="1"/>
      <w:numFmt w:val="decimal"/>
      <w:lvlText w:val="%7."/>
      <w:lvlJc w:val="left"/>
      <w:pPr>
        <w:ind w:left="5040" w:hanging="360"/>
      </w:pPr>
    </w:lvl>
    <w:lvl w:ilvl="7" w:tplc="10107638">
      <w:start w:val="1"/>
      <w:numFmt w:val="lowerLetter"/>
      <w:lvlText w:val="%8."/>
      <w:lvlJc w:val="left"/>
      <w:pPr>
        <w:ind w:left="5760" w:hanging="360"/>
      </w:pPr>
    </w:lvl>
    <w:lvl w:ilvl="8" w:tplc="C4B271A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B5816"/>
    <w:multiLevelType w:val="hybridMultilevel"/>
    <w:tmpl w:val="01C2EFD2"/>
    <w:lvl w:ilvl="0" w:tplc="EA94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9EC660">
      <w:start w:val="1"/>
      <w:numFmt w:val="lowerLetter"/>
      <w:lvlText w:val="%2."/>
      <w:lvlJc w:val="left"/>
      <w:pPr>
        <w:ind w:left="1440" w:hanging="360"/>
      </w:pPr>
    </w:lvl>
    <w:lvl w:ilvl="2" w:tplc="05120500">
      <w:start w:val="1"/>
      <w:numFmt w:val="lowerRoman"/>
      <w:lvlText w:val="%3."/>
      <w:lvlJc w:val="right"/>
      <w:pPr>
        <w:ind w:left="2160" w:hanging="180"/>
      </w:pPr>
    </w:lvl>
    <w:lvl w:ilvl="3" w:tplc="52249CB8">
      <w:start w:val="1"/>
      <w:numFmt w:val="decimal"/>
      <w:lvlText w:val="%4."/>
      <w:lvlJc w:val="left"/>
      <w:pPr>
        <w:ind w:left="2880" w:hanging="360"/>
      </w:pPr>
    </w:lvl>
    <w:lvl w:ilvl="4" w:tplc="A64A0258">
      <w:start w:val="1"/>
      <w:numFmt w:val="lowerLetter"/>
      <w:lvlText w:val="%5."/>
      <w:lvlJc w:val="left"/>
      <w:pPr>
        <w:ind w:left="3600" w:hanging="360"/>
      </w:pPr>
    </w:lvl>
    <w:lvl w:ilvl="5" w:tplc="6536395C">
      <w:start w:val="1"/>
      <w:numFmt w:val="lowerRoman"/>
      <w:lvlText w:val="%6."/>
      <w:lvlJc w:val="right"/>
      <w:pPr>
        <w:ind w:left="4320" w:hanging="180"/>
      </w:pPr>
    </w:lvl>
    <w:lvl w:ilvl="6" w:tplc="001A1C74">
      <w:start w:val="1"/>
      <w:numFmt w:val="decimal"/>
      <w:lvlText w:val="%7."/>
      <w:lvlJc w:val="left"/>
      <w:pPr>
        <w:ind w:left="5040" w:hanging="360"/>
      </w:pPr>
    </w:lvl>
    <w:lvl w:ilvl="7" w:tplc="CDEC75B6">
      <w:start w:val="1"/>
      <w:numFmt w:val="lowerLetter"/>
      <w:lvlText w:val="%8."/>
      <w:lvlJc w:val="left"/>
      <w:pPr>
        <w:ind w:left="5760" w:hanging="360"/>
      </w:pPr>
    </w:lvl>
    <w:lvl w:ilvl="8" w:tplc="3F4A6B3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35C33"/>
    <w:multiLevelType w:val="multilevel"/>
    <w:tmpl w:val="F3E64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15"/>
  </w:num>
  <w:num w:numId="12">
    <w:abstractNumId w:val="9"/>
  </w:num>
  <w:num w:numId="13">
    <w:abstractNumId w:val="2"/>
  </w:num>
  <w:num w:numId="14">
    <w:abstractNumId w:val="0"/>
  </w:num>
  <w:num w:numId="15">
    <w:abstractNumId w:val="16"/>
  </w:num>
  <w:num w:numId="16">
    <w:abstractNumId w:val="9"/>
  </w:num>
  <w:num w:numId="17">
    <w:abstractNumId w:val="7"/>
  </w:num>
  <w:num w:numId="18">
    <w:abstractNumId w:val="9"/>
  </w:num>
  <w:num w:numId="19">
    <w:abstractNumId w:val="9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C2"/>
    <w:rsid w:val="0006794D"/>
    <w:rsid w:val="00076AB9"/>
    <w:rsid w:val="000D3EE4"/>
    <w:rsid w:val="00120F2D"/>
    <w:rsid w:val="00136A90"/>
    <w:rsid w:val="00152EBC"/>
    <w:rsid w:val="00171558"/>
    <w:rsid w:val="00186C12"/>
    <w:rsid w:val="002A74FF"/>
    <w:rsid w:val="002B3F0C"/>
    <w:rsid w:val="00303F8D"/>
    <w:rsid w:val="003063C6"/>
    <w:rsid w:val="0032237D"/>
    <w:rsid w:val="003564D5"/>
    <w:rsid w:val="003573DE"/>
    <w:rsid w:val="00396C91"/>
    <w:rsid w:val="003D56F2"/>
    <w:rsid w:val="003E2329"/>
    <w:rsid w:val="003E3DDB"/>
    <w:rsid w:val="00402F81"/>
    <w:rsid w:val="004B578E"/>
    <w:rsid w:val="004D3EB2"/>
    <w:rsid w:val="00510DB9"/>
    <w:rsid w:val="00521636"/>
    <w:rsid w:val="005460FA"/>
    <w:rsid w:val="00651080"/>
    <w:rsid w:val="00670CB8"/>
    <w:rsid w:val="00684BE2"/>
    <w:rsid w:val="006A5795"/>
    <w:rsid w:val="007A1F6B"/>
    <w:rsid w:val="007A75F6"/>
    <w:rsid w:val="00805093"/>
    <w:rsid w:val="008161C9"/>
    <w:rsid w:val="00847D06"/>
    <w:rsid w:val="00857D53"/>
    <w:rsid w:val="008606EC"/>
    <w:rsid w:val="0087785B"/>
    <w:rsid w:val="008C2308"/>
    <w:rsid w:val="008D4916"/>
    <w:rsid w:val="009147EF"/>
    <w:rsid w:val="009474A0"/>
    <w:rsid w:val="009F445E"/>
    <w:rsid w:val="00A331C2"/>
    <w:rsid w:val="00A3659B"/>
    <w:rsid w:val="00AC6A58"/>
    <w:rsid w:val="00AD001A"/>
    <w:rsid w:val="00AD2EE3"/>
    <w:rsid w:val="00AD4492"/>
    <w:rsid w:val="00AF5CA5"/>
    <w:rsid w:val="00AF6D06"/>
    <w:rsid w:val="00B15AF0"/>
    <w:rsid w:val="00B530D0"/>
    <w:rsid w:val="00C1293D"/>
    <w:rsid w:val="00C35E74"/>
    <w:rsid w:val="00C551FF"/>
    <w:rsid w:val="00CB33A9"/>
    <w:rsid w:val="00CD20FB"/>
    <w:rsid w:val="00D1799C"/>
    <w:rsid w:val="00D625AF"/>
    <w:rsid w:val="00D83BC2"/>
    <w:rsid w:val="00DC1983"/>
    <w:rsid w:val="00DD0220"/>
    <w:rsid w:val="00DD4E78"/>
    <w:rsid w:val="00E02588"/>
    <w:rsid w:val="00E05434"/>
    <w:rsid w:val="00E61CA3"/>
    <w:rsid w:val="00ED587E"/>
    <w:rsid w:val="00F075C6"/>
    <w:rsid w:val="00F15FA4"/>
    <w:rsid w:val="00F47ECA"/>
    <w:rsid w:val="00F57CD1"/>
    <w:rsid w:val="00F66BD9"/>
    <w:rsid w:val="00F7588B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5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fc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eastAsia="Tahoma" w:cs="Noto Sans Devanagari"/>
      <w:color w:val="00000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5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fc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eastAsia="Tahoma" w:cs="Noto Sans Devanagari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vantorium.stavdeti.ru/education/virtualnaya-i-dopolnennaya-realnost-vr-ar-informatsionnye-tekhnologii-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kvantorium.stavdeti.ru/education/promyshlennaya-robototekhnika-promrobo-promyshlennyy-dizayn-promdizay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vantorium.stavdeti.ru/education/geoinformatsionnye-tekhnologii-geo-aerotekhnologii-ae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26</Pages>
  <Words>10260</Words>
  <Characters>58482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97</cp:revision>
  <cp:lastPrinted>2023-10-16T11:21:00Z</cp:lastPrinted>
  <dcterms:created xsi:type="dcterms:W3CDTF">2022-05-27T17:56:00Z</dcterms:created>
  <dcterms:modified xsi:type="dcterms:W3CDTF">2023-10-17T05:35:00Z</dcterms:modified>
</cp:coreProperties>
</file>